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77" w:rsidRDefault="006A0E77">
      <w:bookmarkStart w:id="0" w:name="_GoBack"/>
      <w:bookmarkEnd w:id="0"/>
    </w:p>
    <w:tbl>
      <w:tblPr>
        <w:tblW w:w="3627" w:type="dxa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6A0E77">
        <w:trPr>
          <w:trHeight w:val="957"/>
        </w:trPr>
        <w:tc>
          <w:tcPr>
            <w:tcW w:w="3627" w:type="dxa"/>
            <w:shd w:val="clear" w:color="auto" w:fill="auto"/>
          </w:tcPr>
          <w:p w:rsidR="006A0E77" w:rsidRDefault="00152A4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6A0E77" w:rsidRDefault="006A0E7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0E77" w:rsidRDefault="00152A47">
      <w:pPr>
        <w:tabs>
          <w:tab w:val="left" w:pos="0"/>
        </w:tabs>
        <w:spacing w:after="120"/>
        <w:jc w:val="right"/>
        <w:rPr>
          <w:rFonts w:asciiTheme="minorHAnsi" w:hAnsiTheme="minorHAnsi"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 xml:space="preserve">Załącznik nr 1 </w:t>
      </w:r>
    </w:p>
    <w:p w:rsidR="006A0E77" w:rsidRDefault="00152A4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6A0E77" w:rsidRDefault="00152A47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6A0E77" w:rsidRDefault="00152A4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6A0E77" w:rsidRDefault="00152A4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 KTÓRYCH MOWA W ART. 14 UST. 1 I 2 </w:t>
      </w:r>
      <w:r>
        <w:rPr>
          <w:rFonts w:asciiTheme="minorHAnsi" w:eastAsia="Arial" w:hAnsiTheme="minorHAnsi" w:cs="Calibri"/>
          <w:bCs/>
        </w:rPr>
        <w:t>USTAWY</w:t>
      </w:r>
      <w:r>
        <w:rPr>
          <w:rFonts w:asciiTheme="minorHAnsi" w:eastAsia="Arial" w:hAnsiTheme="minorHAnsi" w:cs="Calibri"/>
        </w:rPr>
        <w:t xml:space="preserve"> </w:t>
      </w:r>
      <w:r>
        <w:rPr>
          <w:rFonts w:asciiTheme="minorHAnsi" w:eastAsia="Arial" w:hAnsiTheme="minorHAnsi" w:cs="Calibri"/>
          <w:bCs/>
        </w:rPr>
        <w:t>Z DNIA 24 KWIETNIA 2003 R. O DZIAŁALNOŚCI POŻYTKU PUBLICZNEGO I O WOLONTARIACIE (DZ. U. Z 2016 R. POZ. 239 I 395)</w:t>
      </w:r>
    </w:p>
    <w:p w:rsidR="006A0E77" w:rsidRDefault="00152A47">
      <w:pPr>
        <w:widowControl w:val="0"/>
        <w:tabs>
          <w:tab w:val="right" w:pos="9967"/>
        </w:tabs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6A0E77" w:rsidRDefault="00152A47">
      <w:pPr>
        <w:rPr>
          <w:rFonts w:asciiTheme="minorHAnsi" w:eastAsia="Arial" w:hAnsiTheme="minorHAnsi" w:cs="Calibri"/>
          <w:b/>
          <w:sz w:val="18"/>
          <w:szCs w:val="18"/>
        </w:rPr>
      </w:pPr>
      <w:r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A0E77" w:rsidRDefault="00152A4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Ofertę należy wypełnić wyłącznie w białych pustych polach, zgodnie z instrukcjami umieszo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nymi przy poszczególnych polach lub w przypisach. </w:t>
      </w:r>
    </w:p>
    <w:p w:rsidR="006A0E77" w:rsidRDefault="00152A4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A0E77" w:rsidRDefault="00152A4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Zaznaczenie „*”, np.: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Sądowym*/właściwą ewidencją*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”, oznacza, że należy skreślić </w:t>
      </w:r>
      <w:r>
        <w:rPr>
          <w:rFonts w:asciiTheme="minorHAnsi" w:eastAsia="Arial" w:hAnsiTheme="minorHAnsi" w:cs="Calibri"/>
          <w:bCs/>
          <w:sz w:val="18"/>
          <w:szCs w:val="18"/>
        </w:rPr>
        <w:t>niewłaściwą odpowiedź i pozostawić prawidłową. Przykład: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</w:t>
      </w:r>
      <w:r>
        <w:rPr>
          <w:rFonts w:asciiTheme="minorHAnsi" w:hAnsiTheme="minorHAnsi" w:cs="Verdana"/>
          <w:strike/>
          <w:color w:val="00000A"/>
          <w:sz w:val="18"/>
          <w:szCs w:val="18"/>
        </w:rPr>
        <w:t>właściwą ewidencją</w:t>
      </w:r>
      <w:r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6A0E77" w:rsidRDefault="006A0E7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6A0E77" w:rsidRDefault="00152A4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6A0E77" w:rsidRDefault="006A0E7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1276"/>
        <w:gridCol w:w="1984"/>
        <w:gridCol w:w="1276"/>
        <w:gridCol w:w="1844"/>
      </w:tblGrid>
      <w:tr w:rsidR="006A0E77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6A0E77" w:rsidRDefault="00152A47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A0E77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zadania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A0E77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A0E77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6A0E77" w:rsidRDefault="00152A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6A0E77" w:rsidRDefault="00152A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6A0E77" w:rsidRDefault="00152A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A0E77" w:rsidRDefault="006A0E7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6A0E77" w:rsidRDefault="00152A4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II. Dane oferenta(-tów) </w:t>
      </w:r>
    </w:p>
    <w:p w:rsidR="006A0E77" w:rsidRDefault="006A0E77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A0E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6A0E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A0E77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A0E77" w:rsidRDefault="006A0E7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6A0E7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6A0E7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6A0E77" w:rsidRDefault="00152A47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 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 wypełnić, jeżeli zadanie ma być realizowane prz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ez oddział terenowy, placówkę lub inną jednostkę organizacyjną oferenta) </w:t>
            </w:r>
          </w:p>
        </w:tc>
      </w:tr>
      <w:tr w:rsidR="006A0E7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6A0E77">
        <w:trPr>
          <w:trHeight w:val="365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6A0E77" w:rsidRDefault="00152A47">
            <w:pPr>
              <w:widowControl w:val="0"/>
              <w:tabs>
                <w:tab w:val="left" w:pos="710"/>
              </w:tabs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 w:rsidR="006A0E7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152A4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6A0E7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A0E77" w:rsidRDefault="00152A4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6A0E77" w:rsidRDefault="006A0E7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6A0E77" w:rsidRDefault="00152A4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  <w:vertAlign w:val="superscript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br/>
        <w:t>w tym imiona i nazwiska osób upoważnionych do reprezentowania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oferenta(-tów) wobec organu administracji publicznej, wraz z przytoczeniem podstawy prawnej</w:t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footnoteReference w:id="2"/>
      </w:r>
      <w:r>
        <w:rPr>
          <w:rFonts w:asciiTheme="minorHAnsi" w:hAnsiTheme="minorHAnsi" w:cs="Verdana"/>
          <w:bCs/>
          <w:color w:val="00000A"/>
          <w:sz w:val="22"/>
          <w:szCs w:val="22"/>
          <w:vertAlign w:val="superscript"/>
        </w:rPr>
        <w:t>)</w:t>
      </w:r>
    </w:p>
    <w:p w:rsidR="006A0E77" w:rsidRDefault="006A0E7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6A0E77" w:rsidRDefault="00152A4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6A0E77" w:rsidRDefault="006A0E77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316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6A0E77" w:rsidRDefault="00152A47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6A0E77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6A0E77" w:rsidRDefault="006A0E77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374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6A0E77" w:rsidRDefault="00152A47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6A0E77">
        <w:trPr>
          <w:trHeight w:val="999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56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3. Uzasadnienie potrzeby dofinansowania z dotacji inwestycji związanych z realizacją zadania publicznego, w szczególności ze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wskazaniem, w jaki sposób przyc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A0E77">
        <w:trPr>
          <w:trHeight w:val="999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450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6A0E77" w:rsidRDefault="00152A47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6A0E77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000" w:type="pc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75"/>
        <w:gridCol w:w="2483"/>
        <w:gridCol w:w="3473"/>
      </w:tblGrid>
      <w:tr w:rsidR="006A0E77"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6A0E77" w:rsidRDefault="00152A47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rezultaty zadania publicznego – czy będą trwałe oraz w jakim stopniu realizacja zadania przyczyni się do osiągnięcia jego celu)</w:t>
            </w:r>
          </w:p>
        </w:tc>
      </w:tr>
      <w:tr w:rsidR="006A0E77"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6A0E77">
        <w:trPr>
          <w:trHeight w:val="373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A0E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Zakładane rezultaty zadania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publicznego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A0E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6A0E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6A0E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E77" w:rsidRDefault="006A0E7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450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6A0E77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249"/>
        <w:gridCol w:w="1092"/>
        <w:gridCol w:w="3521"/>
      </w:tblGrid>
      <w:tr w:rsidR="006A0E77">
        <w:trPr>
          <w:trHeight w:val="551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152A47">
            <w:pPr>
              <w:ind w:left="72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7. 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6A0E77" w:rsidRDefault="00152A47">
            <w:pPr>
              <w:ind w:left="21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rszy; </w:t>
            </w:r>
            <w:r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6A0E77">
        <w:trPr>
          <w:trHeight w:val="472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lastRenderedPageBreak/>
              <w:t xml:space="preserve">Planowany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lastRenderedPageBreak/>
              <w:t>termin realizacji</w:t>
            </w:r>
          </w:p>
        </w:tc>
        <w:tc>
          <w:tcPr>
            <w:tcW w:w="3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lastRenderedPageBreak/>
              <w:t xml:space="preserve">Zakres działania realizowany przez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lastRenderedPageBreak/>
              <w:t>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6A0E77">
        <w:trPr>
          <w:cantSplit/>
          <w:trHeight w:val="690"/>
        </w:trPr>
        <w:tc>
          <w:tcPr>
            <w:tcW w:w="478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152A47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89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c>
          <w:tcPr>
            <w:tcW w:w="47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371"/>
        </w:trPr>
        <w:tc>
          <w:tcPr>
            <w:tcW w:w="478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51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79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90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833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1045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</w:pPr>
    </w:p>
    <w:tbl>
      <w:tblPr>
        <w:tblW w:w="14885" w:type="dxa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2268"/>
        <w:gridCol w:w="1134"/>
        <w:gridCol w:w="1135"/>
        <w:gridCol w:w="850"/>
        <w:gridCol w:w="1558"/>
        <w:gridCol w:w="1419"/>
        <w:gridCol w:w="1842"/>
        <w:gridCol w:w="1135"/>
        <w:gridCol w:w="1134"/>
        <w:gridCol w:w="1132"/>
      </w:tblGrid>
      <w:tr w:rsidR="006A0E77">
        <w:trPr>
          <w:trHeight w:val="376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8. Kalkulacja przewidywanych kosztów na rok ……………….</w:t>
            </w:r>
          </w:p>
          <w:p w:rsidR="006A0E77" w:rsidRDefault="00152A47">
            <w:pPr>
              <w:widowControl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przypadku większej liczby kosztów istnieje możliwość dodawania kolejnych wierszy;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6A0E77">
        <w:trPr>
          <w:trHeight w:val="1421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lastRenderedPageBreak/>
              <w:t>Kategoria</w:t>
            </w:r>
          </w:p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kosztów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6A0E77" w:rsidRDefault="006A0E77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6A0E77" w:rsidRDefault="00152A47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6A0E77" w:rsidRDefault="00152A47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6A0E77" w:rsidRDefault="006A0E77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6A0E77" w:rsidRDefault="006A0E7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z innych środków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bookmarkStart w:id="1" w:name="_Ref446592036"/>
            <w:bookmarkEnd w:id="1"/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bookmarkStart w:id="2" w:name="_Ref447110731"/>
            <w:bookmarkEnd w:id="2"/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9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>z harmonogra-mem</w:t>
            </w:r>
          </w:p>
        </w:tc>
      </w:tr>
      <w:tr w:rsidR="006A0E77">
        <w:trPr>
          <w:trHeight w:val="40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0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6A0E77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6A0E77" w:rsidRDefault="006A0E7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152A4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A0E77" w:rsidRDefault="006A0E7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152A4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6A0E77" w:rsidRDefault="00152A47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82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6A0E77" w:rsidRDefault="006A0E7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6A0E77" w:rsidRDefault="00152A4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381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54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1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6A0E7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152A4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152A4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2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6A0E77" w:rsidRDefault="00152A4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6A0E77" w:rsidRDefault="006A0E7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2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62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6A0E77" w:rsidRDefault="006A0E7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6A0E77">
        <w:trPr>
          <w:trHeight w:val="86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6A0E77" w:rsidRDefault="00152A4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6A0E77" w:rsidRDefault="006A0E77">
      <w:pPr>
        <w:widowControl w:val="0"/>
        <w:jc w:val="both"/>
      </w:pPr>
    </w:p>
    <w:tbl>
      <w:tblPr>
        <w:tblW w:w="5000" w:type="pc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88"/>
        <w:gridCol w:w="9015"/>
        <w:gridCol w:w="547"/>
      </w:tblGrid>
      <w:tr w:rsidR="006A0E77">
        <w:trPr>
          <w:trHeight w:val="551"/>
        </w:trPr>
        <w:tc>
          <w:tcPr>
            <w:tcW w:w="92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152A47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 w:rsidR="006A0E77" w:rsidRDefault="006A0E77">
            <w:pPr>
              <w:jc w:val="both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78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6A0E77">
        <w:trPr>
          <w:trHeight w:val="1136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2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789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6A0E77" w:rsidRDefault="00152A4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3" w:name="_Ref448837219"/>
            <w:bookmarkEnd w:id="3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6A0E77" w:rsidRDefault="00152A4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(należy zsumować środki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6A0E7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645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4605_6666926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4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435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" w:name="__Fieldmark__4616_6666926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5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360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6" w:name="__Fieldmark__4627_6666926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6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750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6A0E7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616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7" w:name="__Fieldmark__4682_6666926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7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6A0E7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650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6A0E77" w:rsidRDefault="00152A4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657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697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6A0E77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Udział kwoty dotacji w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6A0E77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18"/>
              </w:rPr>
              <w:footnoteReference w:id="17"/>
            </w:r>
            <w:r>
              <w:rPr>
                <w:rFonts w:asciiTheme="minorHAnsi" w:hAnsiTheme="minorHAns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6A0E77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8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0E77" w:rsidRDefault="00152A4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10. Informacja o zamiarze odpłatnego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19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(jeżeli oferent(-nci) przewiduje(-ją) pobieranie świadczeń pieniężnych od odbiorców zadania, należy opisać, jakie będą warunki pobierania tych świadczeń, jaka będzie wysokość świadczenia poniesiona przez pojedynczego odbiorcę oraz jaka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będzie łączna wartość świadczeń)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 w:rsidR="006A0E77">
        <w:trPr>
          <w:trHeight w:val="681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(należy opisać  kwalifikacje osób oraz ich sposób zaangażowania w realizację poszczególnych działań, z uwzględnieniem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wolontariuszy oraz członków stowarzyszeń świadczących pracę społecznie)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 w:rsidR="006A0E77">
        <w:trPr>
          <w:trHeight w:val="557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6A0E77">
        <w:trPr>
          <w:trHeight w:val="750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NOTEREF _Ref446592036 \h  \* </w:instrText>
            </w:r>
            <w:r>
              <w:instrText>MERGEFORMAT</w:instrText>
            </w:r>
            <w:r>
              <w:fldChar w:fldCharType="separate"/>
            </w:r>
            <w:bookmarkStart w:id="8" w:name="__Fieldmark__4988_6666926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r>
              <w:fldChar w:fldCharType="end"/>
            </w:r>
            <w:bookmarkEnd w:id="8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6A0E77">
        <w:trPr>
          <w:trHeight w:val="426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6A0E77">
        <w:trPr>
          <w:trHeight w:val="843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9" w:name="__Fieldmark__5018_6666926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r>
              <w:fldChar w:fldCharType="end"/>
            </w:r>
            <w:bookmarkEnd w:id="9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lastRenderedPageBreak/>
              <w:t>wartość)</w:t>
            </w:r>
          </w:p>
        </w:tc>
      </w:tr>
      <w:tr w:rsidR="006A0E77">
        <w:trPr>
          <w:trHeight w:val="426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6A0E77">
        <w:trPr>
          <w:trHeight w:val="557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6A0E77" w:rsidRDefault="006A0E7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6A0E77">
        <w:trPr>
          <w:trHeight w:val="331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6A0E77" w:rsidRDefault="00152A47">
            <w:pPr>
              <w:widowControl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6A0E77">
        <w:trPr>
          <w:trHeight w:val="681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0E77" w:rsidRDefault="006A0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A0E77" w:rsidRDefault="006A0E77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6A0E77" w:rsidRDefault="00152A47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Oświadczam(my)</w:t>
      </w:r>
      <w:r>
        <w:rPr>
          <w:rStyle w:val="Zakotwiczenieprzypisudolnego"/>
          <w:rFonts w:asciiTheme="minorHAnsi" w:hAnsiTheme="minorHAnsi" w:cs="Verdana"/>
          <w:color w:val="00000A"/>
          <w:sz w:val="18"/>
          <w:szCs w:val="18"/>
        </w:rPr>
        <w:footnoteReference w:id="20"/>
      </w:r>
      <w:r>
        <w:rPr>
          <w:rFonts w:asciiTheme="minorHAnsi" w:hAnsiTheme="minorHAnsi" w:cs="Verdana"/>
          <w:color w:val="00000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00000A"/>
          <w:sz w:val="18"/>
          <w:szCs w:val="18"/>
        </w:rPr>
        <w:t>, że: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 w:cs="Verdana"/>
          <w:color w:val="00000A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oferenta(-tów);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4) oferent* / oferenci* składający niniejszą ofertę nie zalega(-ją)* / zalega(-ją)* z opłacaniem należności z tytułu </w:t>
      </w:r>
      <w:r>
        <w:rPr>
          <w:rFonts w:asciiTheme="minorHAnsi" w:hAnsiTheme="minorHAnsi" w:cs="Verdana"/>
          <w:color w:val="00000A"/>
          <w:sz w:val="18"/>
          <w:szCs w:val="18"/>
        </w:rPr>
        <w:t>składek na ubezpieczenia społeczne;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6A0E77" w:rsidRDefault="00152A47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usta</w:t>
      </w:r>
      <w:r>
        <w:rPr>
          <w:rFonts w:asciiTheme="minorHAnsi" w:hAnsiTheme="minorHAnsi" w:cs="Verdana"/>
          <w:color w:val="00000A"/>
          <w:sz w:val="18"/>
          <w:szCs w:val="18"/>
        </w:rPr>
        <w:t xml:space="preserve">wą z dnia 29 sierpnia 1997 r.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 ochronie danych osobowych (Dz. U. z 2016 r. poz. 922).</w:t>
      </w:r>
    </w:p>
    <w:p w:rsidR="006A0E77" w:rsidRDefault="006A0E7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6A0E77" w:rsidRDefault="00152A47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6A0E77" w:rsidRDefault="00152A47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6A0E77" w:rsidRDefault="00152A47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6A0E77" w:rsidRDefault="00152A47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6A0E77" w:rsidRDefault="00152A47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lastRenderedPageBreak/>
        <w:t xml:space="preserve">osób upoważnionych do składania oświadczeń </w:t>
      </w:r>
    </w:p>
    <w:p w:rsidR="006A0E77" w:rsidRDefault="00152A47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6A0E77" w:rsidRDefault="00152A47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  <w:t>Data ........................................................</w:t>
      </w:r>
    </w:p>
    <w:p w:rsidR="006A0E77" w:rsidRDefault="00152A47">
      <w:pPr>
        <w:widowControl w:val="0"/>
        <w:spacing w:before="240"/>
        <w:rPr>
          <w:rFonts w:asciiTheme="minorHAnsi" w:hAnsiTheme="minorHAnsi" w:cs="Verdana"/>
          <w:b/>
          <w:color w:val="00000A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00000A"/>
          <w:sz w:val="20"/>
          <w:szCs w:val="20"/>
          <w:u w:val="single"/>
        </w:rPr>
        <w:t>Załączniki: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1.1. </w:t>
      </w:r>
      <w:r>
        <w:rPr>
          <w:rFonts w:asciiTheme="minorHAnsi" w:hAnsiTheme="minorHAnsi" w:cs="Verdana"/>
          <w:color w:val="00000A"/>
          <w:sz w:val="20"/>
          <w:szCs w:val="20"/>
        </w:rPr>
        <w:t>Harmonogram</w:t>
      </w:r>
      <w:bookmarkStart w:id="10" w:name="_Ref454270719"/>
      <w:bookmarkEnd w:id="10"/>
      <w:r>
        <w:rPr>
          <w:rStyle w:val="Zakotwiczenieprzypisudolnego"/>
          <w:rFonts w:asciiTheme="minorHAnsi" w:hAnsiTheme="minorHAnsi" w:cs="Verdana"/>
          <w:color w:val="00000A"/>
          <w:sz w:val="20"/>
          <w:szCs w:val="20"/>
        </w:rPr>
        <w:footnoteReference w:id="21"/>
      </w:r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00000A"/>
          <w:sz w:val="20"/>
          <w:szCs w:val="20"/>
        </w:rPr>
        <w:t>*.</w:t>
      </w:r>
    </w:p>
    <w:p w:rsidR="006A0E77" w:rsidRDefault="00152A47">
      <w:pPr>
        <w:widowControl w:val="0"/>
        <w:tabs>
          <w:tab w:val="left" w:pos="284"/>
        </w:tabs>
        <w:ind w:left="284" w:hanging="284"/>
        <w:jc w:val="both"/>
      </w:pPr>
      <w:r>
        <w:rPr>
          <w:rFonts w:asciiTheme="minorHAnsi" w:hAnsiTheme="minorHAnsi" w:cs="Verdana"/>
          <w:color w:val="00000A"/>
          <w:sz w:val="20"/>
          <w:szCs w:val="20"/>
        </w:rPr>
        <w:t>1.2. 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11" w:name="__Fieldmark__5214_6666926"/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21</w:t>
      </w:r>
      <w:r>
        <w:fldChar w:fldCharType="end"/>
      </w:r>
      <w:bookmarkEnd w:id="11"/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00000A"/>
          <w:sz w:val="20"/>
          <w:szCs w:val="20"/>
        </w:rPr>
        <w:t>*.</w:t>
      </w:r>
    </w:p>
    <w:p w:rsidR="006A0E77" w:rsidRDefault="00152A47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1.3. Kopia umowy lub statutu spółki potwierdzona za zgodność z oryginałem - w przypadku </w:t>
      </w:r>
      <w:r>
        <w:rPr>
          <w:rFonts w:asciiTheme="minorHAnsi" w:hAnsiTheme="minorHAnsi" w:cs="Verdana"/>
          <w:color w:val="00000A"/>
          <w:sz w:val="20"/>
          <w:szCs w:val="20"/>
        </w:rPr>
        <w:t xml:space="preserve">gdy oferent jest spółką prawa handlowego, o której mowa w art. 3 ust. 3 pkt 4 ustawy z dnia 24 kwietnia 2003 r. o działalności pożytku publicznego i o wolontariacie. </w:t>
      </w:r>
    </w:p>
    <w:p w:rsidR="006A0E77" w:rsidRDefault="00152A47">
      <w:pPr>
        <w:rPr>
          <w:rFonts w:asciiTheme="minorHAnsi" w:hAnsiTheme="minorHAnsi" w:cs="Verdana"/>
          <w:color w:val="00000A"/>
          <w:sz w:val="20"/>
          <w:szCs w:val="20"/>
        </w:rPr>
      </w:pPr>
      <w:r>
        <w:br w:type="page"/>
      </w:r>
    </w:p>
    <w:p w:rsidR="006A0E77" w:rsidRDefault="00152A47">
      <w:pPr>
        <w:ind w:left="284" w:hanging="284"/>
        <w:jc w:val="right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lastRenderedPageBreak/>
        <w:t>Załączniki do oferty realizacji zadania publicznego</w:t>
      </w:r>
    </w:p>
    <w:p w:rsidR="006A0E77" w:rsidRDefault="006A0E77">
      <w:pPr>
        <w:ind w:left="284" w:hanging="284"/>
        <w:jc w:val="right"/>
        <w:rPr>
          <w:rFonts w:asciiTheme="minorHAnsi" w:hAnsiTheme="minorHAnsi" w:cs="Calibri"/>
          <w:color w:val="00000A"/>
        </w:rPr>
      </w:pPr>
    </w:p>
    <w:p w:rsidR="006A0E77" w:rsidRDefault="00152A47">
      <w:pPr>
        <w:ind w:left="284" w:hanging="284"/>
        <w:jc w:val="right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Załącznik nr 1.1</w:t>
      </w:r>
    </w:p>
    <w:p w:rsidR="006A0E77" w:rsidRDefault="006A0E77">
      <w:pPr>
        <w:ind w:left="284" w:hanging="284"/>
        <w:jc w:val="right"/>
        <w:rPr>
          <w:rFonts w:asciiTheme="minorHAnsi" w:hAnsiTheme="minorHAnsi" w:cs="Calibri"/>
          <w:i/>
          <w:color w:val="00000A"/>
        </w:rPr>
      </w:pPr>
    </w:p>
    <w:p w:rsidR="006A0E77" w:rsidRDefault="00152A47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  <w:r>
        <w:rPr>
          <w:rFonts w:asciiTheme="minorHAnsi" w:hAnsiTheme="minorHAnsi" w:cs="Calibri"/>
          <w:i/>
          <w:color w:val="00000A"/>
        </w:rPr>
        <w:t>WZÓR</w:t>
      </w:r>
    </w:p>
    <w:p w:rsidR="006A0E77" w:rsidRDefault="006A0E77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</w:p>
    <w:p w:rsidR="006A0E77" w:rsidRDefault="00152A47">
      <w:pPr>
        <w:ind w:left="284" w:hanging="284"/>
        <w:jc w:val="center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HARMONOGRAM REALIZACJI ZADANIA PUBLICZNEGO</w:t>
      </w:r>
    </w:p>
    <w:p w:rsidR="006A0E77" w:rsidRDefault="006A0E77">
      <w:pPr>
        <w:ind w:left="284" w:hanging="284"/>
        <w:jc w:val="center"/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6A0E77" w:rsidRDefault="006A0E77">
      <w:pPr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6A0E77" w:rsidRDefault="006A0E77">
      <w:pPr>
        <w:rPr>
          <w:rFonts w:asciiTheme="minorHAnsi" w:hAnsiTheme="minorHAnsi" w:cs="Calibri"/>
          <w:b/>
          <w:color w:val="00000A"/>
          <w:sz w:val="22"/>
          <w:szCs w:val="22"/>
        </w:rPr>
      </w:pPr>
    </w:p>
    <w:tbl>
      <w:tblPr>
        <w:tblW w:w="5000" w:type="pc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304"/>
        <w:gridCol w:w="1107"/>
        <w:gridCol w:w="3445"/>
      </w:tblGrid>
      <w:tr w:rsidR="006A0E77">
        <w:trPr>
          <w:trHeight w:val="551"/>
        </w:trPr>
        <w:tc>
          <w:tcPr>
            <w:tcW w:w="92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6A0E77" w:rsidRDefault="00152A4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 w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przypadku większej liczby działań istnieje możliwość dodania kolejnych wierszy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A0E77">
        <w:trPr>
          <w:trHeight w:val="472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 xml:space="preserve">Nazwa działania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3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152A4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Zakres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6A0E77">
        <w:trPr>
          <w:cantSplit/>
          <w:trHeight w:val="690"/>
        </w:trPr>
        <w:tc>
          <w:tcPr>
            <w:tcW w:w="484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152A47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Lp.</w:t>
            </w:r>
          </w:p>
        </w:tc>
        <w:tc>
          <w:tcPr>
            <w:tcW w:w="4241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371"/>
        </w:trPr>
        <w:tc>
          <w:tcPr>
            <w:tcW w:w="48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5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7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9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833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104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6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6A0E77">
        <w:trPr>
          <w:trHeight w:val="96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6A0E77" w:rsidRDefault="006A0E7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A0E77" w:rsidRDefault="006A0E7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6A0E77" w:rsidRDefault="00152A47">
      <w:pPr>
        <w:ind w:left="284" w:hanging="284"/>
        <w:jc w:val="right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lastRenderedPageBreak/>
        <w:t>Załącznik nr 1.2</w:t>
      </w:r>
    </w:p>
    <w:p w:rsidR="006A0E77" w:rsidRDefault="006A0E77">
      <w:pPr>
        <w:ind w:left="284" w:hanging="284"/>
        <w:jc w:val="right"/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6A0E77" w:rsidRDefault="00152A47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  <w:r>
        <w:rPr>
          <w:rFonts w:asciiTheme="minorHAnsi" w:hAnsiTheme="minorHAnsi" w:cs="Calibri"/>
          <w:i/>
          <w:color w:val="00000A"/>
        </w:rPr>
        <w:t>WZÓR</w:t>
      </w:r>
    </w:p>
    <w:p w:rsidR="006A0E77" w:rsidRDefault="00152A47">
      <w:pPr>
        <w:ind w:left="284" w:hanging="284"/>
        <w:jc w:val="center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PRZEWIDYWANA KALKULACJA KOSZTÓW</w:t>
      </w:r>
    </w:p>
    <w:p w:rsidR="006A0E77" w:rsidRDefault="006A0E77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14885" w:type="dxa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2268"/>
        <w:gridCol w:w="6"/>
        <w:gridCol w:w="1128"/>
        <w:gridCol w:w="1135"/>
        <w:gridCol w:w="850"/>
        <w:gridCol w:w="1558"/>
        <w:gridCol w:w="1419"/>
        <w:gridCol w:w="1701"/>
        <w:gridCol w:w="1134"/>
        <w:gridCol w:w="1276"/>
        <w:gridCol w:w="1132"/>
      </w:tblGrid>
      <w:tr w:rsidR="006A0E77">
        <w:trPr>
          <w:trHeight w:val="376"/>
        </w:trPr>
        <w:tc>
          <w:tcPr>
            <w:tcW w:w="1488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Kalkulacja przewidywanych kosztów na rok ……………….</w:t>
            </w:r>
          </w:p>
          <w:p w:rsidR="006A0E77" w:rsidRDefault="00152A47">
            <w:pPr>
              <w:widowControl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liczby kosztów istnieje możliwość dodawania kolejnych wierszy)</w:t>
            </w:r>
          </w:p>
        </w:tc>
      </w:tr>
      <w:tr w:rsidR="006A0E77">
        <w:trPr>
          <w:trHeight w:val="109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6A0E77" w:rsidRDefault="006A0E77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6A0E77" w:rsidRDefault="00152A47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6A0E77" w:rsidRDefault="00152A47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6A0E77" w:rsidRDefault="006A0E77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6A0E77" w:rsidRDefault="006A0E7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3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4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5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2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>z harmonogra-mem</w:t>
            </w:r>
          </w:p>
        </w:tc>
      </w:tr>
      <w:tr w:rsidR="006A0E77">
        <w:trPr>
          <w:trHeight w:val="44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7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6A0E77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6A0E77" w:rsidRDefault="006A0E7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6A0E77" w:rsidRDefault="006A0E7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152A4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A0E77" w:rsidRDefault="006A0E7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152A4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6A0E77" w:rsidRDefault="00152A47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42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6A0E77">
        <w:trPr>
          <w:trHeight w:val="7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13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54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8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6A0E77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6A0E77" w:rsidRDefault="00152A4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152A4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152A4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6A0E77" w:rsidRDefault="00152A47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A0E77" w:rsidRDefault="006A0E7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363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6A0E77" w:rsidRDefault="00152A4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152A4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9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</w:t>
            </w: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 xml:space="preserve">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152A4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6A0E77" w:rsidRDefault="006A0E7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6A0E77">
        <w:trPr>
          <w:trHeight w:val="57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6A0E77" w:rsidRDefault="006A0E7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6A0E77" w:rsidRDefault="00152A47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6A0E77">
        <w:trPr>
          <w:trHeight w:val="4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6A0E77" w:rsidRDefault="00152A4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6A0E77" w:rsidRDefault="006A0E77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6A0E77" w:rsidRDefault="006A0E7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6A0E77" w:rsidRDefault="006A0E7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6A0E77" w:rsidRDefault="006A0E7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6A0E77" w:rsidRDefault="006A0E77">
      <w:pPr>
        <w:tabs>
          <w:tab w:val="left" w:pos="2166"/>
        </w:tabs>
      </w:pPr>
    </w:p>
    <w:sectPr w:rsidR="006A0E77">
      <w:footerReference w:type="default" r:id="rId8"/>
      <w:pgSz w:w="11906" w:h="16838"/>
      <w:pgMar w:top="1078" w:right="1274" w:bottom="1258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47" w:rsidRDefault="00152A47">
      <w:r>
        <w:separator/>
      </w:r>
    </w:p>
  </w:endnote>
  <w:endnote w:type="continuationSeparator" w:id="0">
    <w:p w:rsidR="00152A47" w:rsidRDefault="0015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7" w:rsidRDefault="00152A47">
    <w:pPr>
      <w:jc w:val="right"/>
    </w:pPr>
    <w:r>
      <w:rPr>
        <w:rFonts w:ascii="Calibri" w:hAnsi="Calibri" w:cs="Calibri"/>
        <w:sz w:val="22"/>
      </w:rPr>
      <w:fldChar w:fldCharType="begin"/>
    </w:r>
    <w:r>
      <w:instrText>PAGE</w:instrText>
    </w:r>
    <w:r>
      <w:fldChar w:fldCharType="separate"/>
    </w:r>
    <w:r w:rsidR="00B579F6">
      <w:rPr>
        <w:noProof/>
      </w:rPr>
      <w:t>1</w:t>
    </w:r>
    <w:r>
      <w:fldChar w:fldCharType="end"/>
    </w:r>
  </w:p>
  <w:p w:rsidR="006A0E77" w:rsidRDefault="006A0E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47" w:rsidRDefault="00152A47">
      <w:r>
        <w:separator/>
      </w:r>
    </w:p>
  </w:footnote>
  <w:footnote w:type="continuationSeparator" w:id="0">
    <w:p w:rsidR="00152A47" w:rsidRDefault="00152A47">
      <w:r>
        <w:continuationSeparator/>
      </w:r>
    </w:p>
  </w:footnote>
  <w:footnote w:id="1">
    <w:p w:rsidR="006A0E77" w:rsidRDefault="00152A47">
      <w:pPr>
        <w:pStyle w:val="Przypisdolny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</w:t>
      </w:r>
      <w:r>
        <w:rPr>
          <w:rFonts w:ascii="Calibri" w:hAnsi="Calibri"/>
          <w:sz w:val="18"/>
          <w:szCs w:val="18"/>
        </w:rPr>
        <w:t>organ otwartym konkursem ofert. Należy wskazać rodzaj zadania, o którym mowa w art. 13 ust. 2 pkt 1 ustawy z dnia 24 kwietnia 2003 r. o działalności pożytku publicznego i o wolontariacie, wynikający z ogłoszenia o otwartym konkursie ofert.</w:t>
      </w:r>
      <w:r>
        <w:rPr>
          <w:rStyle w:val="Odwoanieprzypisudolnego"/>
          <w:rFonts w:asciiTheme="minorHAnsi" w:eastAsia="Arial" w:hAnsiTheme="minorHAnsi" w:cs="Calibri"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sz w:val="20"/>
          <w:szCs w:val="20"/>
        </w:rPr>
        <w:br/>
      </w:r>
    </w:p>
  </w:footnote>
  <w:footnote w:id="2">
    <w:p w:rsidR="006A0E77" w:rsidRDefault="00152A47">
      <w:pPr>
        <w:pStyle w:val="Przypisdolny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Należy </w:t>
      </w:r>
      <w:r>
        <w:rPr>
          <w:rFonts w:ascii="Calibri" w:hAnsi="Calibri"/>
          <w:sz w:val="18"/>
          <w:szCs w:val="18"/>
        </w:rPr>
        <w:t>określić, czy podstawą są zasady określone w statucie, pełnomocnictwo czy też inna podstawa.</w:t>
      </w:r>
      <w:r>
        <w:rPr>
          <w:rStyle w:val="Odwoanieprzypisudolnego"/>
          <w:rFonts w:asciiTheme="minorHAnsi" w:hAnsiTheme="minorHAnsi" w:cs="Verdana"/>
          <w:bCs/>
          <w:color w:val="00000A"/>
          <w:sz w:val="22"/>
          <w:szCs w:val="22"/>
        </w:rPr>
        <w:br/>
      </w:r>
      <w:r>
        <w:rPr>
          <w:rStyle w:val="Odwoanieprzypisudolnego"/>
          <w:rFonts w:asciiTheme="minorHAnsi" w:hAnsiTheme="minorHAnsi" w:cs="Verdana"/>
          <w:bCs/>
          <w:color w:val="00000A"/>
          <w:sz w:val="22"/>
          <w:szCs w:val="22"/>
        </w:rPr>
        <w:br/>
      </w:r>
      <w:r>
        <w:rPr>
          <w:rStyle w:val="Odwoanieprzypisudolnego"/>
          <w:rFonts w:asciiTheme="minorHAnsi" w:hAnsiTheme="minorHAnsi" w:cs="Verdana"/>
          <w:bCs/>
          <w:color w:val="00000A"/>
          <w:sz w:val="22"/>
          <w:szCs w:val="22"/>
        </w:rPr>
        <w:br/>
      </w:r>
      <w:r>
        <w:rPr>
          <w:rStyle w:val="Odwoanieprzypisudolnego"/>
          <w:rFonts w:asciiTheme="minorHAnsi" w:hAnsiTheme="minorHAnsi" w:cs="Verdana"/>
          <w:bCs/>
          <w:color w:val="00000A"/>
          <w:sz w:val="22"/>
          <w:szCs w:val="22"/>
        </w:rPr>
        <w:br/>
      </w:r>
      <w:r>
        <w:rPr>
          <w:rStyle w:val="Odwoanieprzypisudolnego"/>
          <w:rFonts w:asciiTheme="minorHAnsi" w:hAnsiTheme="minorHAnsi" w:cs="Verdana"/>
          <w:bCs/>
          <w:color w:val="00000A"/>
          <w:sz w:val="22"/>
          <w:szCs w:val="22"/>
        </w:rPr>
        <w:br/>
      </w:r>
    </w:p>
  </w:footnote>
  <w:footnote w:id="3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tylko w przypadku ubiegania się o dofinansowanie inwestycji.</w:t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</w:p>
  </w:footnote>
  <w:footnote w:id="4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  <w:t>)</w:t>
      </w:r>
      <w:r>
        <w:rPr>
          <w:rFonts w:asciiTheme="minorHAnsi" w:hAnsiTheme="minorHAnsi"/>
          <w:sz w:val="18"/>
          <w:szCs w:val="18"/>
        </w:rPr>
        <w:t>Wypełnić jedynie w przypadku, gdy organ w ogłoszeniu o otwartym konkursie ofe</w:t>
      </w:r>
      <w:r>
        <w:rPr>
          <w:rFonts w:asciiTheme="minorHAnsi" w:hAnsiTheme="minorHAnsi"/>
          <w:sz w:val="18"/>
          <w:szCs w:val="18"/>
        </w:rPr>
        <w:t xml:space="preserve">rt wskazał te informacje jako obowiązkowe. </w:t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</w:p>
  </w:footnote>
  <w:footnote w:id="5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</w:t>
      </w:r>
      <w:r>
        <w:rPr>
          <w:rFonts w:asciiTheme="minorHAnsi" w:hAnsiTheme="minorHAnsi"/>
          <w:sz w:val="18"/>
          <w:szCs w:val="18"/>
        </w:rPr>
        <w:t>cznego i o wolontariacie.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br/>
      </w:r>
    </w:p>
  </w:footnote>
  <w:footnote w:id="6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  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Theme="minorHAnsi" w:hAnsiTheme="minorHAnsi"/>
        </w:rPr>
        <w:t xml:space="preserve">  </w:t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</w:p>
  </w:footnote>
  <w:footnote w:id="7">
    <w:p w:rsidR="006A0E77" w:rsidRDefault="00152A47">
      <w:pPr>
        <w:pStyle w:val="Przypisdolny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</w:t>
      </w:r>
      <w:r>
        <w:rPr>
          <w:rFonts w:ascii="Calibri" w:eastAsia="Arial" w:hAnsi="Calibri" w:cs="Calibri"/>
          <w:sz w:val="18"/>
          <w:szCs w:val="18"/>
        </w:rPr>
        <w:t xml:space="preserve"> zaangażowania w realizację zadania publicznego.</w:t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</w:p>
  </w:footnote>
  <w:footnote w:id="8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</w:p>
  </w:footnote>
  <w:footnote w:id="9">
    <w:p w:rsidR="006A0E77" w:rsidRDefault="00152A47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rzeczowym są np. nieruchomości, środki transpo</w:t>
      </w:r>
      <w:r>
        <w:rPr>
          <w:rFonts w:ascii="Calibri" w:eastAsia="Arial" w:hAnsi="Calibri" w:cs="Calibri"/>
          <w:sz w:val="18"/>
          <w:szCs w:val="18"/>
        </w:rPr>
        <w:t>rtu, maszyny, urządzenia. Zasobem rzeczowym może być również zasób udostępniony, względnie usługa świadczona na rzecz tej           organizacji przez inny podmiot nieodpłatnie (np. usługa transportowa, hotelowa, poligraficzna itp.) planowana do wykorzystan</w:t>
      </w:r>
      <w:r>
        <w:rPr>
          <w:rFonts w:ascii="Calibri" w:eastAsia="Arial" w:hAnsi="Calibri" w:cs="Calibri"/>
          <w:sz w:val="18"/>
          <w:szCs w:val="18"/>
        </w:rPr>
        <w:t>ia w realizacji zadania publicznego.</w:t>
      </w:r>
    </w:p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tab/>
      </w:r>
    </w:p>
  </w:footnote>
  <w:footnote w:id="10">
    <w:p w:rsidR="006A0E77" w:rsidRDefault="00152A47">
      <w:pPr>
        <w:pStyle w:val="Przypisdolny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</w:t>
      </w:r>
      <w:r>
        <w:rPr>
          <w:rFonts w:ascii="Calibri" w:eastAsia="Arial" w:hAnsi="Calibri" w:cs="Calibri"/>
          <w:sz w:val="18"/>
          <w:szCs w:val="18"/>
        </w:rPr>
        <w:t>tów istnieje możliwość dodawania kolejnych wierszy.</w:t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</w:p>
  </w:footnote>
  <w:footnote w:id="11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</w:p>
  </w:footnote>
  <w:footnote w:id="12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</w:t>
      </w:r>
      <w:r>
        <w:rPr>
          <w:rFonts w:ascii="Calibri" w:hAnsi="Calibri"/>
          <w:sz w:val="18"/>
          <w:szCs w:val="18"/>
        </w:rPr>
        <w:t xml:space="preserve"> możliwość dodawania kolejnych wierszy.</w:t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</w:p>
  </w:footnote>
  <w:footnote w:id="13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</w:p>
  </w:footnote>
  <w:footnote w:id="14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z  funduszy stru</w:t>
      </w:r>
      <w:r>
        <w:rPr>
          <w:rFonts w:asciiTheme="minorHAnsi" w:hAnsiTheme="minorHAnsi"/>
          <w:sz w:val="18"/>
          <w:szCs w:val="18"/>
        </w:rPr>
        <w:t>kturalnych.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</w:p>
  </w:footnote>
  <w:footnote w:id="15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kalkulacja przewidywanych kosztów obejmowała wycenę wkładu rzeczowego.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</w:p>
  </w:footnote>
  <w:footnote w:id="16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kwoty dotacji, o której mowa w pkt 1, w całkowitych kosztach zadania publicznego należy podać     </w:t>
      </w:r>
      <w:r>
        <w:rPr>
          <w:rFonts w:asciiTheme="minorHAnsi" w:hAnsiTheme="minorHAnsi"/>
          <w:sz w:val="18"/>
          <w:szCs w:val="18"/>
        </w:rPr>
        <w:t>z dokładnością do dwóch miejsc po przecinku.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</w:p>
  </w:footnote>
  <w:footnote w:id="17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18"/>
        </w:rPr>
        <w:footnoteRef/>
      </w:r>
      <w:r>
        <w:rPr>
          <w:rStyle w:val="Odwoanieprzypisudolnego"/>
          <w:rFonts w:asciiTheme="minorHAnsi" w:hAnsiTheme="minorHAnsi" w:cs="Calibri"/>
          <w:color w:val="00000A"/>
          <w:sz w:val="20"/>
          <w:szCs w:val="18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18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18"/>
        </w:rPr>
        <w:br/>
      </w:r>
    </w:p>
  </w:footnote>
  <w:footnote w:id="18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</w:t>
      </w:r>
      <w:r>
        <w:rPr>
          <w:rFonts w:asciiTheme="minorHAnsi" w:hAnsiTheme="minorHAnsi"/>
          <w:sz w:val="18"/>
          <w:szCs w:val="18"/>
        </w:rPr>
        <w:t>nansowych, o których mowa w pkt 3, w stosunku do otrzymanej kwoty dotacji należy podać z dokładnością do dwóch miejsc po przecinku.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br/>
      </w:r>
    </w:p>
  </w:footnote>
  <w:footnote w:id="19">
    <w:p w:rsidR="006A0E77" w:rsidRDefault="00152A47">
      <w:pPr>
        <w:pStyle w:val="Przypisdolny"/>
      </w:pP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footnoteRef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</w:t>
      </w:r>
      <w:r>
        <w:rPr>
          <w:rFonts w:asciiTheme="minorHAnsi" w:hAnsiTheme="minorHAnsi"/>
          <w:sz w:val="18"/>
          <w:szCs w:val="18"/>
        </w:rPr>
        <w:t>lności pożytku publicznego.</w:t>
      </w:r>
      <w:r>
        <w:rPr>
          <w:rFonts w:asciiTheme="minorHAnsi" w:hAnsiTheme="minorHAnsi"/>
        </w:rPr>
        <w:t xml:space="preserve"> </w:t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</w:p>
  </w:footnote>
  <w:footnote w:id="20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18"/>
          <w:szCs w:val="18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Theme="minorHAnsi" w:hAnsiTheme="minorHAnsi"/>
          <w:sz w:val="18"/>
          <w:szCs w:val="18"/>
        </w:rPr>
        <w:t xml:space="preserve">Katalog oświadczeń jest otwarty. </w:t>
      </w:r>
      <w:r>
        <w:rPr>
          <w:rStyle w:val="Odwoanieprzypisudolnego"/>
          <w:rFonts w:asciiTheme="minorHAnsi" w:hAnsiTheme="minorHAnsi" w:cs="Verdana"/>
          <w:color w:val="00000A"/>
          <w:sz w:val="18"/>
          <w:szCs w:val="18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8"/>
          <w:szCs w:val="18"/>
        </w:rPr>
        <w:br/>
      </w:r>
    </w:p>
  </w:footnote>
  <w:footnote w:id="21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</w:p>
  </w:footnote>
  <w:footnote w:id="22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footnoteRef/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Dotyczy zakresu/części działania, które będzie realizowane przez podmiot niebędący </w:t>
      </w:r>
      <w:r>
        <w:rPr>
          <w:rFonts w:asciiTheme="minorHAnsi" w:hAnsiTheme="minorHAnsi"/>
          <w:sz w:val="18"/>
          <w:szCs w:val="18"/>
        </w:rPr>
        <w:t>stroną umowy na podstawie podzlecenia realizacji zadania, o którym mowa w art. 16 ust. 4 ustawy z dnia 24 kwietnia 2003  r. o działalności pożytku publicznego i o wolontariacie.</w:t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br/>
      </w:r>
      <w:r>
        <w:rPr>
          <w:rStyle w:val="Odwoanieprzypisudolnego"/>
          <w:rFonts w:asciiTheme="minorHAnsi" w:hAnsiTheme="minorHAnsi" w:cs="Calibri"/>
          <w:color w:val="00000A"/>
          <w:sz w:val="20"/>
          <w:szCs w:val="22"/>
        </w:rPr>
        <w:br/>
      </w:r>
    </w:p>
  </w:footnote>
  <w:footnote w:id="23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</w:t>
      </w:r>
      <w:r>
        <w:rPr>
          <w:rFonts w:asciiTheme="minorHAnsi" w:hAnsiTheme="minorHAnsi"/>
          <w:sz w:val="18"/>
          <w:szCs w:val="18"/>
        </w:rPr>
        <w:t>e), świadczenia pieniężne od odbiorców zadania.</w:t>
      </w:r>
      <w:r>
        <w:rPr>
          <w:rFonts w:asciiTheme="minorHAnsi" w:hAnsiTheme="minorHAnsi"/>
        </w:rPr>
        <w:t xml:space="preserve">  </w:t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</w:p>
  </w:footnote>
  <w:footnote w:id="24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</w:p>
  </w:footnote>
  <w:footnote w:id="25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Wypełnić jedynie w przypadku, gdy organ w ogłoszeniu o </w:t>
      </w:r>
      <w:r>
        <w:rPr>
          <w:rFonts w:asciiTheme="minorHAnsi" w:hAnsiTheme="minorHAnsi"/>
          <w:sz w:val="18"/>
          <w:szCs w:val="18"/>
        </w:rPr>
        <w:t>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</w:p>
  </w:footnote>
  <w:footnote w:id="26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urządzenia. Zasobem rzeczowym może być również zasób udostępniony, względnie usługa świadczona na rzecz tej</w:t>
      </w:r>
      <w:r>
        <w:rPr>
          <w:rFonts w:ascii="Calibri" w:eastAsia="Arial" w:hAnsi="Calibri" w:cs="Calibri"/>
          <w:sz w:val="18"/>
          <w:szCs w:val="18"/>
        </w:rPr>
        <w:t xml:space="preserve"> organizacji przez inny podmiot nieodpłatnie (np. usługa transportowa, hotelowa, poligraficzna itp.) planowana do wykorzystania w realizacji zadania publicznego.</w:t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  <w:r>
        <w:rPr>
          <w:rStyle w:val="Odwoanieprzypisudolnego"/>
          <w:rFonts w:asciiTheme="minorHAnsi" w:hAnsiTheme="minorHAnsi" w:cs="Verdana"/>
          <w:color w:val="00000A"/>
          <w:sz w:val="16"/>
          <w:szCs w:val="16"/>
        </w:rPr>
        <w:br/>
      </w:r>
    </w:p>
  </w:footnote>
  <w:footnote w:id="27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</w:t>
      </w:r>
      <w:r>
        <w:rPr>
          <w:rFonts w:ascii="Calibri" w:eastAsia="Arial" w:hAnsi="Calibri" w:cs="Calibri"/>
          <w:sz w:val="18"/>
          <w:szCs w:val="18"/>
        </w:rPr>
        <w:t xml:space="preserve">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W przypadku większej liczby kosztów istnieje możliwość dodawania kolejnych wierszy. </w:t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br/>
      </w:r>
    </w:p>
  </w:footnote>
  <w:footnote w:id="28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zadania, które są związane z wykonywaniem dział</w:t>
      </w:r>
      <w:r>
        <w:rPr>
          <w:rFonts w:ascii="Calibri" w:eastAsia="Arial" w:hAnsi="Calibri" w:cs="Calibri"/>
          <w:sz w:val="18"/>
          <w:szCs w:val="18"/>
        </w:rPr>
        <w:t>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</w:t>
      </w:r>
      <w:r>
        <w:rPr>
          <w:rFonts w:ascii="Calibri" w:eastAsia="Arial" w:hAnsi="Calibri" w:cs="Calibri"/>
          <w:sz w:val="18"/>
          <w:szCs w:val="18"/>
        </w:rPr>
        <w:t>wania kolejnych wierszy.</w:t>
      </w:r>
    </w:p>
  </w:footnote>
  <w:footnote w:id="29">
    <w:p w:rsidR="006A0E77" w:rsidRDefault="00152A47">
      <w:pPr>
        <w:pStyle w:val="Przypisdolny"/>
      </w:pP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 w:cs="Verdana"/>
          <w:color w:val="00000A"/>
          <w:sz w:val="20"/>
          <w:szCs w:val="20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liczy oferentów istnieje możliwość dodawania kolejnych wierszy.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2FD"/>
    <w:multiLevelType w:val="multilevel"/>
    <w:tmpl w:val="B028926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F7E"/>
    <w:multiLevelType w:val="multilevel"/>
    <w:tmpl w:val="5DBECD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77"/>
    <w:rsid w:val="00152A47"/>
    <w:rsid w:val="006A0E77"/>
    <w:rsid w:val="00B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2279-372D-47A2-B9FC-B309CFE8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retekstu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eastAsia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customStyle="1" w:styleId="Gwka">
    <w:name w:val="Główka"/>
    <w:basedOn w:val="Normalny"/>
    <w:rsid w:val="00CF3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F1CA-86A2-4C1C-9CB1-06664228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Nowy użytkownik</cp:lastModifiedBy>
  <cp:revision>2</cp:revision>
  <cp:lastPrinted>2016-05-31T09:57:00Z</cp:lastPrinted>
  <dcterms:created xsi:type="dcterms:W3CDTF">2016-11-29T11:41:00Z</dcterms:created>
  <dcterms:modified xsi:type="dcterms:W3CDTF">2016-11-29T11:41:00Z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